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STHeitiSC-Medium" w:hAnsi="STHeitiSC-Medium" w:eastAsia="STHeitiSC-Medium" w:cs="STHeitiSC-Medium"/>
          <w:b/>
          <w:bCs/>
          <w:color w:val="000000"/>
          <w:kern w:val="0"/>
          <w:sz w:val="40"/>
          <w:szCs w:val="40"/>
          <w:lang w:val="en-US" w:eastAsia="zh-CN" w:bidi="ar"/>
        </w:rPr>
        <w:t xml:space="preserve">科⺫：⼼理學導論 </w:t>
      </w:r>
    </w:p>
    <w:p>
      <w:pPr>
        <w:keepNext w:val="0"/>
        <w:keepLines w:val="0"/>
        <w:widowControl/>
        <w:suppressLineNumbers w:val="0"/>
        <w:jc w:val="left"/>
      </w:pPr>
      <w:r>
        <w:rPr>
          <w:rFonts w:hint="eastAsia" w:ascii="STHeitiSC-Medium" w:hAnsi="STHeitiSC-Medium" w:eastAsia="STHeitiSC-Medium" w:cs="STHeitiSC-Medium"/>
          <w:b/>
          <w:bCs/>
          <w:color w:val="000000"/>
          <w:kern w:val="0"/>
          <w:sz w:val="40"/>
          <w:szCs w:val="40"/>
          <w:lang w:val="en-US" w:eastAsia="zh-CN" w:bidi="ar"/>
        </w:rPr>
        <w:t>班別：</w:t>
      </w:r>
      <w:r>
        <w:rPr>
          <w:rFonts w:hint="eastAsia" w:ascii="STHeitiSC-Medium" w:hAnsi="STHeitiSC-Medium" w:eastAsia="STHeitiSC-Medium" w:cs="STHeitiSC-Medium"/>
          <w:b/>
          <w:bCs/>
          <w:color w:val="333333"/>
          <w:kern w:val="0"/>
          <w:sz w:val="40"/>
          <w:szCs w:val="40"/>
          <w:lang w:val="en-US" w:eastAsia="zh-CN" w:bidi="ar"/>
        </w:rPr>
        <w:t xml:space="preserve">D02  </w:t>
      </w:r>
    </w:p>
    <w:p>
      <w:pPr>
        <w:keepNext w:val="0"/>
        <w:keepLines w:val="0"/>
        <w:widowControl/>
        <w:suppressLineNumbers w:val="0"/>
        <w:jc w:val="left"/>
        <w:rPr>
          <w:rFonts w:hint="default" w:ascii="STHeitiSC-Medium" w:hAnsi="STHeitiSC-Medium" w:eastAsia="STHeitiSC-Medium" w:cs="STHeitiSC-Medium"/>
          <w:b/>
          <w:bCs/>
          <w:color w:val="000000"/>
          <w:kern w:val="0"/>
          <w:sz w:val="40"/>
          <w:szCs w:val="40"/>
          <w:lang w:val="en-US" w:eastAsia="zh-CN" w:bidi="ar"/>
        </w:rPr>
      </w:pPr>
      <w:r>
        <w:rPr>
          <w:rFonts w:hint="eastAsia" w:ascii="STHeitiSC-Medium" w:hAnsi="STHeitiSC-Medium" w:eastAsia="STHeitiSC-Medium" w:cs="STHeitiSC-Medium"/>
          <w:b/>
          <w:bCs/>
          <w:color w:val="000000"/>
          <w:kern w:val="0"/>
          <w:sz w:val="40"/>
          <w:szCs w:val="40"/>
          <w:lang w:val="en-US" w:eastAsia="zh-CN" w:bidi="ar"/>
        </w:rPr>
        <w:t>題⺫：新时代下的职场压力和解决方案</w:t>
      </w:r>
    </w:p>
    <w:p>
      <w:pPr>
        <w:keepNext w:val="0"/>
        <w:keepLines w:val="0"/>
        <w:widowControl/>
        <w:suppressLineNumbers w:val="0"/>
        <w:jc w:val="left"/>
      </w:pPr>
      <w:r>
        <w:rPr>
          <w:rFonts w:hint="eastAsia" w:ascii="STHeitiSC-Medium" w:hAnsi="STHeitiSC-Medium" w:eastAsia="STHeitiSC-Medium" w:cs="STHeitiSC-Medium"/>
          <w:b/>
          <w:bCs/>
          <w:color w:val="000000"/>
          <w:kern w:val="0"/>
          <w:sz w:val="40"/>
          <w:szCs w:val="40"/>
          <w:lang w:val="en-US" w:eastAsia="zh-CN" w:bidi="ar"/>
        </w:rPr>
        <w:t xml:space="preserve">姓名：张展浩 </w:t>
      </w:r>
    </w:p>
    <w:p>
      <w:pPr>
        <w:keepNext w:val="0"/>
        <w:keepLines w:val="0"/>
        <w:widowControl/>
        <w:suppressLineNumbers w:val="0"/>
        <w:jc w:val="left"/>
      </w:pPr>
      <w:r>
        <w:rPr>
          <w:rFonts w:hint="eastAsia" w:ascii="STHeitiSC-Medium" w:hAnsi="STHeitiSC-Medium" w:eastAsia="STHeitiSC-Medium" w:cs="STHeitiSC-Medium"/>
          <w:b/>
          <w:bCs/>
          <w:color w:val="000000"/>
          <w:kern w:val="0"/>
          <w:sz w:val="40"/>
          <w:szCs w:val="40"/>
          <w:lang w:val="en-US" w:eastAsia="zh-CN" w:bidi="ar"/>
        </w:rPr>
        <w:t>學號：</w:t>
      </w:r>
      <w:r>
        <w:rPr>
          <w:rFonts w:hint="eastAsia" w:ascii="STHeitiSC-Medium" w:hAnsi="STHeitiSC-Medium" w:eastAsia="STHeitiSC-Medium" w:cs="STHeitiSC-Medium"/>
          <w:b/>
          <w:bCs/>
          <w:color w:val="1D2125"/>
          <w:kern w:val="0"/>
          <w:sz w:val="40"/>
          <w:szCs w:val="40"/>
          <w:lang w:val="en-US" w:eastAsia="zh-CN" w:bidi="ar"/>
        </w:rPr>
        <w:t xml:space="preserve">1220008831 </w:t>
      </w:r>
    </w:p>
    <w:p>
      <w:pPr>
        <w:keepNext w:val="0"/>
        <w:keepLines w:val="0"/>
        <w:widowControl/>
        <w:suppressLineNumbers w:val="0"/>
        <w:jc w:val="left"/>
      </w:pPr>
      <w:r>
        <w:rPr>
          <w:rFonts w:hint="eastAsia" w:ascii="STHeitiSC-Medium" w:hAnsi="STHeitiSC-Medium" w:eastAsia="STHeitiSC-Medium" w:cs="STHeitiSC-Medium"/>
          <w:b/>
          <w:bCs/>
          <w:color w:val="000000"/>
          <w:kern w:val="0"/>
          <w:sz w:val="40"/>
          <w:szCs w:val="40"/>
          <w:lang w:val="en-US" w:eastAsia="zh-CN" w:bidi="ar"/>
        </w:rPr>
        <w:t xml:space="preserve">提交⽇期：2024年4⽉30⽇ </w:t>
      </w:r>
    </w:p>
    <w:p>
      <w:pPr>
        <w:keepNext w:val="0"/>
        <w:keepLines w:val="0"/>
        <w:widowControl/>
        <w:suppressLineNumbers w:val="0"/>
        <w:jc w:val="left"/>
        <w:rPr>
          <w:rFonts w:hint="eastAsia" w:ascii="STHeitiSC-Medium" w:hAnsi="STHeitiSC-Medium" w:eastAsia="STHeitiSC-Medium" w:cs="STHeitiSC-Medium"/>
          <w:b/>
          <w:bCs/>
          <w:i/>
          <w:iCs/>
          <w:color w:val="000000"/>
          <w:kern w:val="0"/>
          <w:sz w:val="41"/>
          <w:szCs w:val="41"/>
          <w:lang w:val="en-US" w:eastAsia="zh-CN" w:bidi="ar"/>
        </w:rPr>
      </w:pPr>
      <w:r>
        <w:rPr>
          <w:rFonts w:hint="eastAsia" w:ascii="STHeitiSC-Medium" w:hAnsi="STHeitiSC-Medium" w:eastAsia="STHeitiSC-Medium" w:cs="STHeitiSC-Medium"/>
          <w:b/>
          <w:bCs/>
          <w:i/>
          <w:iCs/>
          <w:color w:val="000000"/>
          <w:kern w:val="0"/>
          <w:sz w:val="41"/>
          <w:szCs w:val="41"/>
          <w:lang w:val="en-US" w:eastAsia="zh-CN" w:bidi="ar"/>
        </w:rPr>
        <w:t>直接寫報告內容：</w:t>
      </w:r>
    </w:p>
    <w:p>
      <w:pPr>
        <w:keepNext w:val="0"/>
        <w:keepLines w:val="0"/>
        <w:widowControl/>
        <w:suppressLineNumbers w:val="0"/>
        <w:jc w:val="left"/>
        <w:rPr>
          <w:rFonts w:hint="default" w:eastAsiaTheme="minorEastAsia"/>
          <w:sz w:val="44"/>
          <w:szCs w:val="44"/>
          <w:lang w:val="en-US" w:eastAsia="zh-CN"/>
        </w:rPr>
      </w:pPr>
      <w:r>
        <w:rPr>
          <w:rFonts w:hint="eastAsia"/>
          <w:sz w:val="44"/>
          <w:szCs w:val="44"/>
          <w:lang w:val="en-US" w:eastAsia="zh-CN"/>
        </w:rPr>
        <w:t>背景</w:t>
      </w:r>
    </w:p>
    <w:p>
      <w:pPr>
        <w:rPr>
          <w:rFonts w:hint="default" w:eastAsiaTheme="minorEastAsia"/>
          <w:lang w:val="en-US" w:eastAsia="zh-CN"/>
        </w:rPr>
      </w:pPr>
      <w:r>
        <w:rPr>
          <w:rFonts w:hint="default" w:eastAsiaTheme="minorEastAsia"/>
          <w:lang w:val="en-US" w:eastAsia="zh-CN"/>
        </w:rPr>
        <w:t>在现代职场中，职业发展和个人成功是许多人追求的目标。</w:t>
      </w:r>
      <w:r>
        <w:rPr>
          <w:rFonts w:hint="eastAsia"/>
          <w:lang w:val="en-US" w:eastAsia="zh-CN"/>
        </w:rPr>
        <w:t>可</w:t>
      </w:r>
      <w:r>
        <w:rPr>
          <w:rFonts w:hint="default" w:eastAsiaTheme="minorEastAsia"/>
          <w:lang w:val="en-US" w:eastAsia="zh-CN"/>
        </w:rPr>
        <w:t>随着竞争的加剧和工作要求的增加，职场压力逐渐成为一个普遍存在且不可忽视的问题。职场压力的影响不仅仅局限于个人的身心健康，还可能对组织的绩效和员工的工作满意度产生负面影响。因此，了解职场压力的原因、影响和应对策略变得尤为重要。</w:t>
      </w:r>
    </w:p>
    <w:p>
      <w:pPr>
        <w:rPr>
          <w:rFonts w:hint="default" w:eastAsiaTheme="minorEastAsia"/>
          <w:lang w:val="en-US" w:eastAsia="zh-CN"/>
        </w:rPr>
      </w:pPr>
      <w:r>
        <w:rPr>
          <w:rFonts w:hint="default" w:eastAsiaTheme="minorEastAsia"/>
          <w:lang w:val="en-US" w:eastAsia="zh-CN"/>
        </w:rPr>
        <w:t>本报告旨在探讨职场压力的复杂性，并提供一些有效的应对策略，以帮助个人和组织更好地应对这一挑战。我们将深入研究职场压力的常见原因，包括工作要求和期望、组织文化和人际关系问题以及职业发展和工作不确定性。同时，我们还将探讨职场压力对个人的影响，如生理健康问题和心理健康问题。</w:t>
      </w:r>
      <w:r>
        <w:rPr>
          <w:rFonts w:hint="eastAsia"/>
          <w:lang w:val="en-US" w:eastAsia="zh-CN"/>
        </w:rPr>
        <w:t>如何合理的改善</w:t>
      </w:r>
      <w:r>
        <w:rPr>
          <w:rFonts w:hint="default" w:eastAsiaTheme="minorEastAsia"/>
          <w:lang w:val="en-US" w:eastAsia="zh-CN"/>
        </w:rPr>
        <w:t>职场压力的也将在本报告中得到强调。我们将介绍一些有效的压力管理策略，如时间管理、情绪管理和工作与生活平衡</w:t>
      </w:r>
      <w:r>
        <w:rPr>
          <w:rFonts w:hint="eastAsia"/>
          <w:lang w:val="en-US" w:eastAsia="zh-CN"/>
        </w:rPr>
        <w:t>。</w:t>
      </w:r>
    </w:p>
    <w:p>
      <w:pPr>
        <w:rPr>
          <w:rFonts w:hint="eastAsia"/>
          <w:sz w:val="44"/>
          <w:szCs w:val="44"/>
          <w:lang w:val="en-US" w:eastAsia="zh-CN"/>
        </w:rPr>
      </w:pPr>
      <w:r>
        <w:rPr>
          <w:rFonts w:hint="eastAsia"/>
          <w:sz w:val="44"/>
          <w:szCs w:val="44"/>
          <w:lang w:val="en-US" w:eastAsia="zh-CN"/>
        </w:rPr>
        <w:t>职场压力的特征和原因：</w:t>
      </w:r>
    </w:p>
    <w:p>
      <w:pPr>
        <w:rPr>
          <w:rFonts w:hint="eastAsia"/>
          <w:lang w:val="en-US" w:eastAsia="zh-CN"/>
        </w:rPr>
      </w:pPr>
      <w:r>
        <w:rPr>
          <w:rFonts w:hint="eastAsia"/>
          <w:lang w:val="en-US" w:eastAsia="zh-CN"/>
        </w:rPr>
        <w:t>首先，职场压力主要是由工作本身，人际关系，组织架构，环境因素造成。</w:t>
      </w:r>
    </w:p>
    <w:p>
      <w:pPr>
        <w:rPr>
          <w:rFonts w:hint="eastAsia"/>
          <w:lang w:val="en-US" w:eastAsia="zh-CN"/>
        </w:rPr>
      </w:pPr>
      <w:r>
        <w:rPr>
          <w:rFonts w:hint="eastAsia"/>
          <w:lang w:val="en-US" w:eastAsia="zh-CN"/>
        </w:rPr>
        <w:t>工作本身主要包括高工作负荷，时间压力，工作的不确定性。我们在工作中常常会面临着工作量大、任务繁重，需要在有限的时间内完成等等。而紧迫的截止日期、频繁的项目交付会带来时间压力。这导致我们不得不通过熬夜，加班等占用自己私人时间的方式来在规定的时间内完成任务。同时，工作内容和目标的频繁变化，缺乏稳定性和可预测性，常常会使人们感到不安，因为他们需要频繁适应新的要求和变化。</w:t>
      </w:r>
    </w:p>
    <w:p>
      <w:pPr>
        <w:rPr>
          <w:rFonts w:hint="eastAsia"/>
          <w:lang w:val="en-US" w:eastAsia="zh-CN"/>
        </w:rPr>
      </w:pPr>
      <w:r>
        <w:rPr>
          <w:rFonts w:hint="eastAsia"/>
          <w:lang w:val="en-US" w:eastAsia="zh-CN"/>
        </w:rPr>
        <w:t>人际关系主要包含缺乏支持和指导的上级、不公平的评价和晋升机制以及更严重的冲突、欺凌、竞争等与同事或上级之间的关系问题。这些问题会导致我们一边要忙于处理工作中繁忙的事务一边要要应对职场中复杂的人际关系。我们可能源于不同的工作风格、意见分歧与同事和上下级之间产生摩擦，进而导致沟通困难和工作效率下降。同时，员工为了在竞争中脱颖而出，可能会感到紧张和压力增加。竞争激烈的环境可能导致同事之间的敌对和紧张关系。</w:t>
      </w:r>
    </w:p>
    <w:p>
      <w:pPr>
        <w:rPr>
          <w:rFonts w:hint="default"/>
          <w:lang w:val="en-US" w:eastAsia="zh-CN"/>
        </w:rPr>
      </w:pPr>
      <w:r>
        <w:rPr>
          <w:rFonts w:hint="eastAsia"/>
          <w:lang w:val="en-US" w:eastAsia="zh-CN"/>
        </w:rPr>
        <w:t>组织架构主要包括员工的升降级制度，资源分配以及公司的裁员等。如果员工感觉自己的职业发展受限或晋升机会有限，他们可能会感到焦虑和不满。</w:t>
      </w:r>
    </w:p>
    <w:p>
      <w:pPr>
        <w:rPr>
          <w:rFonts w:hint="eastAsia"/>
          <w:lang w:val="en-US" w:eastAsia="zh-CN"/>
        </w:rPr>
      </w:pPr>
      <w:r>
        <w:rPr>
          <w:rFonts w:hint="eastAsia"/>
          <w:lang w:val="en-US" w:eastAsia="zh-CN"/>
        </w:rPr>
        <w:t>最后环境因素主要为工作的氛围，组织文化的建设，工作与生活平衡问题等。不健康的组织文化、不良的管理风格会给员工带来压力。例如，要求员工长时间工作、缺乏支持和奖励机制、缺乏透明度和沟通等问题都会增加员工的压力感。长时间的工作、加班和无法充分休息会对员工的生活品质和家庭关系产生负面影响，增加压力感。</w:t>
      </w:r>
    </w:p>
    <w:p>
      <w:pPr>
        <w:rPr>
          <w:rFonts w:hint="default"/>
          <w:sz w:val="44"/>
          <w:szCs w:val="44"/>
          <w:lang w:val="en-US" w:eastAsia="zh-CN"/>
        </w:rPr>
      </w:pPr>
      <w:r>
        <w:rPr>
          <w:rFonts w:hint="eastAsia"/>
          <w:sz w:val="44"/>
          <w:szCs w:val="44"/>
          <w:lang w:val="en-US" w:eastAsia="zh-CN"/>
        </w:rPr>
        <w:t>职场压力的影响：</w:t>
      </w:r>
    </w:p>
    <w:p>
      <w:pPr>
        <w:rPr>
          <w:rFonts w:hint="eastAsia"/>
          <w:lang w:val="en-US" w:eastAsia="zh-CN"/>
        </w:rPr>
      </w:pPr>
      <w:r>
        <w:rPr>
          <w:rFonts w:hint="eastAsia"/>
          <w:lang w:val="en-US" w:eastAsia="zh-CN"/>
        </w:rPr>
        <w:t>那么这些职场压力会带给我们什么样的影响呢？</w:t>
      </w:r>
    </w:p>
    <w:p>
      <w:pPr>
        <w:rPr>
          <w:rFonts w:hint="eastAsia"/>
          <w:lang w:val="en-US" w:eastAsia="zh-CN"/>
        </w:rPr>
      </w:pPr>
      <w:r>
        <w:rPr>
          <w:rFonts w:hint="eastAsia"/>
          <w:lang w:val="en-US" w:eastAsia="zh-CN"/>
        </w:rPr>
        <w:t>我认为职场压力所带来的影响主要分为生理和心里两个方面。</w:t>
      </w:r>
    </w:p>
    <w:p>
      <w:pPr>
        <w:rPr>
          <w:rFonts w:hint="eastAsia"/>
          <w:lang w:val="en-US" w:eastAsia="zh-CN"/>
        </w:rPr>
      </w:pPr>
      <w:r>
        <w:rPr>
          <w:rFonts w:hint="eastAsia"/>
          <w:lang w:val="en-US" w:eastAsia="zh-CN"/>
        </w:rPr>
        <w:t>首先在生理方面，根据可靠的研究报道。长期在巨大的压力下工作，可能会导致我们可能导致心血管问题。慢性压力会增加心脏负担，增加心率和血压，增加患心脏病和中风的风险。长期的职场压力可能削弱免疫系统功能，导致免疫系统紊乱，使人更容易感染疾病，包括感冒、流感和其他疾病。同时，会对消化系统产生负面影响。压力会导致消化问题，如胃痛、胃灼热、消化不良、腹泻或便秘等。而职场压力所带来的最严重的问题便是睡眠问题。我们不仅仅要任务繁忙时通过熬夜，通宵等手段来完成任务。同时，巨大的压力会引起失眠、夜间醒来、噩梦等睡眠质量下降的问题，影响身体的休息和恢复。职场压力还可能导致其他生理问题，如头痛、体重变化、免疫系统紊乱、性功能问题等。</w:t>
      </w:r>
    </w:p>
    <w:p>
      <w:pPr>
        <w:rPr>
          <w:rFonts w:hint="eastAsia"/>
          <w:lang w:val="en-US" w:eastAsia="zh-CN"/>
        </w:rPr>
      </w:pPr>
      <w:r>
        <w:rPr>
          <w:rFonts w:hint="eastAsia"/>
          <w:lang w:val="en-US" w:eastAsia="zh-CN"/>
        </w:rPr>
        <w:t>在心理层面，长期的职场压力可能导致焦虑和抑郁的出现。不断面对高强度的工作压力、工作要求和挑战可能使人感到不安和无助，进而引发焦虑和抑郁症状。同时，职场压力可能削弱个人的自信心和自尊心。持续的工作压力和挑战以及同事出色的业绩可能使人产生质疑和怀疑自己的能力，导致自信心下降。长期的高负荷工作会消耗个人的精力和耐力。导致身体和精神疲劳，使人感到精力不足和无法集中注意力。职场压力也可能对人际关系产生负面影响。压力过大可能导致人与人之间的紧张、冲突和疏离感，影响个体的社交能力和人际交往。</w:t>
      </w:r>
    </w:p>
    <w:p>
      <w:pPr>
        <w:rPr>
          <w:rFonts w:hint="eastAsia"/>
          <w:lang w:val="en-US" w:eastAsia="zh-CN"/>
        </w:rPr>
      </w:pPr>
      <w:r>
        <w:rPr>
          <w:rFonts w:hint="eastAsia"/>
          <w:lang w:val="en-US" w:eastAsia="zh-CN"/>
        </w:rPr>
        <w:t>对于已经存在心理健康问题的人来说，职场压力可能加重现有的精神疾病，如焦虑障碍、抑郁症等。</w:t>
      </w:r>
    </w:p>
    <w:p>
      <w:pPr>
        <w:rPr>
          <w:rFonts w:hint="eastAsia"/>
          <w:sz w:val="44"/>
          <w:szCs w:val="44"/>
          <w:lang w:val="en-US" w:eastAsia="zh-CN"/>
        </w:rPr>
      </w:pPr>
      <w:r>
        <w:rPr>
          <w:rFonts w:hint="eastAsia"/>
          <w:sz w:val="44"/>
          <w:szCs w:val="44"/>
          <w:lang w:val="en-US" w:eastAsia="zh-CN"/>
        </w:rPr>
        <w:t>女性压力</w:t>
      </w:r>
    </w:p>
    <w:p>
      <w:pPr>
        <w:rPr>
          <w:rFonts w:hint="default"/>
          <w:lang w:val="en-US" w:eastAsia="zh-CN"/>
        </w:rPr>
      </w:pPr>
      <w:r>
        <w:rPr>
          <w:rFonts w:hint="default"/>
          <w:lang w:val="en-US" w:eastAsia="zh-CN"/>
        </w:rPr>
        <w:t>女性</w:t>
      </w:r>
      <w:r>
        <w:rPr>
          <w:rFonts w:hint="eastAsia"/>
          <w:lang w:val="en-US" w:eastAsia="zh-CN"/>
        </w:rPr>
        <w:t>这一群体</w:t>
      </w:r>
      <w:r>
        <w:rPr>
          <w:rFonts w:hint="default"/>
          <w:lang w:val="en-US" w:eastAsia="zh-CN"/>
        </w:rPr>
        <w:t>在职场中</w:t>
      </w:r>
      <w:r>
        <w:rPr>
          <w:rFonts w:hint="eastAsia"/>
          <w:lang w:val="en-US" w:eastAsia="zh-CN"/>
        </w:rPr>
        <w:t>往往</w:t>
      </w:r>
      <w:r>
        <w:rPr>
          <w:rFonts w:hint="default"/>
          <w:lang w:val="en-US" w:eastAsia="zh-CN"/>
        </w:rPr>
        <w:t>可能面临特定的压力，这些压力可能与性别角色、家庭责任、性别歧视等因素有关</w:t>
      </w:r>
      <w:r>
        <w:rPr>
          <w:rFonts w:hint="eastAsia"/>
          <w:lang w:val="en-US" w:eastAsia="zh-CN"/>
        </w:rPr>
        <w:t>。首先，</w:t>
      </w:r>
      <w:r>
        <w:rPr>
          <w:rFonts w:hint="default"/>
          <w:lang w:val="en-US" w:eastAsia="zh-CN"/>
        </w:rPr>
        <w:t>女性可能面临职业发展和晋升方面的压力。性别歧视和刻板印象可能导致女性在职业晋升中受到限制或遇到障碍。</w:t>
      </w:r>
      <w:r>
        <w:rPr>
          <w:rFonts w:hint="eastAsia"/>
          <w:lang w:val="en-US" w:eastAsia="zh-CN"/>
        </w:rPr>
        <w:t>公司高层领导会担心女性因怀孕要长期缺席岗位而不聘用或者减少女性的晋升机会，以及可能会造成职业中断。而在</w:t>
      </w:r>
      <w:r>
        <w:rPr>
          <w:rFonts w:hint="default"/>
          <w:lang w:val="en-US" w:eastAsia="zh-CN"/>
        </w:rPr>
        <w:t>平衡工作与家庭责任</w:t>
      </w:r>
      <w:r>
        <w:rPr>
          <w:rFonts w:hint="eastAsia"/>
          <w:lang w:val="en-US" w:eastAsia="zh-CN"/>
        </w:rPr>
        <w:t>方面，</w:t>
      </w:r>
      <w:r>
        <w:rPr>
          <w:rFonts w:hint="default"/>
          <w:lang w:val="en-US" w:eastAsia="zh-CN"/>
        </w:rPr>
        <w:t>女性通常要面对在工作和家庭责任之间取得平衡的挑战。对于有家庭的女性来说，承担照顾子女、照料家庭的责任可能加重了她们在职场中的压力。</w:t>
      </w:r>
      <w:r>
        <w:rPr>
          <w:rFonts w:hint="eastAsia"/>
          <w:lang w:val="en-US" w:eastAsia="zh-CN"/>
        </w:rPr>
        <w:t>同时，</w:t>
      </w:r>
      <w:r>
        <w:rPr>
          <w:rFonts w:hint="default"/>
          <w:lang w:val="en-US" w:eastAsia="zh-CN"/>
        </w:rPr>
        <w:t>女性在职场中</w:t>
      </w:r>
      <w:r>
        <w:rPr>
          <w:rFonts w:hint="eastAsia"/>
          <w:lang w:val="en-US" w:eastAsia="zh-CN"/>
        </w:rPr>
        <w:t>经常会</w:t>
      </w:r>
      <w:r>
        <w:rPr>
          <w:rFonts w:hint="default"/>
          <w:lang w:val="en-US" w:eastAsia="zh-CN"/>
        </w:rPr>
        <w:t>经历性别歧视和偏见。这可能包括被贴上性别角色定型、受到性别歧视的待遇、被低估或忽视等，通常</w:t>
      </w:r>
      <w:r>
        <w:rPr>
          <w:rFonts w:hint="eastAsia"/>
          <w:lang w:val="en-US" w:eastAsia="zh-CN"/>
        </w:rPr>
        <w:t>还</w:t>
      </w:r>
      <w:r>
        <w:rPr>
          <w:rFonts w:hint="default"/>
          <w:lang w:val="en-US" w:eastAsia="zh-CN"/>
        </w:rPr>
        <w:t>会面临薪资不平等的挑战。这种不平等可能导致女性感到受到贬低和不公平对待，增加了她们的职场压力。这些都会对女性的自尊心和自信心产生负面影响。</w:t>
      </w:r>
    </w:p>
    <w:p>
      <w:pPr>
        <w:rPr>
          <w:rFonts w:hint="eastAsia"/>
          <w:lang w:val="en-US" w:eastAsia="zh-CN"/>
        </w:rPr>
      </w:pPr>
      <w:r>
        <w:rPr>
          <w:rFonts w:hint="eastAsia"/>
          <w:lang w:val="en-US" w:eastAsia="zh-CN"/>
        </w:rPr>
        <w:t>我认为处理女性的职场压力最</w:t>
      </w:r>
      <w:r>
        <w:rPr>
          <w:rFonts w:hint="default"/>
          <w:lang w:val="en-US" w:eastAsia="zh-CN"/>
        </w:rPr>
        <w:t>重要的是，认识到这些女性在职场中面临的压力，并采取措施来促进性别平等和创造支持女性发展的工作环境。这包括提供平等的职业发展机会、薪资公平、家庭支持政策等。女性自身也可以通过自我关怀、寻求支持和培养自信心等方式来应对职场压力</w:t>
      </w:r>
      <w:r>
        <w:rPr>
          <w:rFonts w:hint="eastAsia"/>
          <w:lang w:val="en-US" w:eastAsia="zh-CN"/>
        </w:rPr>
        <w:t>。</w:t>
      </w:r>
    </w:p>
    <w:p>
      <w:pPr>
        <w:rPr>
          <w:rFonts w:hint="eastAsia"/>
          <w:sz w:val="44"/>
          <w:szCs w:val="44"/>
          <w:lang w:val="en-US" w:eastAsia="zh-CN"/>
        </w:rPr>
      </w:pPr>
      <w:r>
        <w:rPr>
          <w:rFonts w:hint="eastAsia"/>
          <w:sz w:val="44"/>
          <w:szCs w:val="44"/>
          <w:lang w:val="en-US" w:eastAsia="zh-CN"/>
        </w:rPr>
        <w:t>如何缓解压力</w:t>
      </w:r>
    </w:p>
    <w:p>
      <w:pPr>
        <w:rPr>
          <w:rFonts w:hint="eastAsia"/>
          <w:lang w:val="en-US" w:eastAsia="zh-CN"/>
        </w:rPr>
      </w:pPr>
      <w:r>
        <w:rPr>
          <w:rFonts w:hint="eastAsia"/>
          <w:lang w:val="en-US" w:eastAsia="zh-CN"/>
        </w:rPr>
        <w:t>我认为缓解职场压力主要分为两个方面。公司层面和个人层面。</w:t>
      </w:r>
    </w:p>
    <w:p>
      <w:pPr>
        <w:rPr>
          <w:rFonts w:hint="eastAsia"/>
          <w:sz w:val="28"/>
          <w:szCs w:val="28"/>
          <w:lang w:val="en-US" w:eastAsia="zh-CN"/>
        </w:rPr>
      </w:pPr>
      <w:r>
        <w:rPr>
          <w:rFonts w:hint="eastAsia"/>
          <w:sz w:val="28"/>
          <w:szCs w:val="28"/>
          <w:lang w:val="en-US" w:eastAsia="zh-CN"/>
        </w:rPr>
        <w:t>在公司层面</w:t>
      </w:r>
    </w:p>
    <w:p>
      <w:pPr>
        <w:rPr>
          <w:rFonts w:hint="eastAsia"/>
          <w:lang w:val="en-US" w:eastAsia="zh-CN"/>
        </w:rPr>
      </w:pPr>
      <w:r>
        <w:rPr>
          <w:rFonts w:hint="eastAsia"/>
          <w:lang w:val="en-US" w:eastAsia="zh-CN"/>
        </w:rPr>
        <w:t>1.建立组织文化：创建一个支持员工健康和幸福的文化氛围。鼓励开放的沟通和合作，提倡互助和团队精神。确保员工感到被尊重、被听取和被支持。</w:t>
      </w:r>
    </w:p>
    <w:p>
      <w:pPr>
        <w:rPr>
          <w:rFonts w:hint="eastAsia"/>
          <w:lang w:val="en-US" w:eastAsia="zh-CN"/>
        </w:rPr>
      </w:pPr>
      <w:r>
        <w:rPr>
          <w:rFonts w:hint="eastAsia"/>
          <w:lang w:val="en-US" w:eastAsia="zh-CN"/>
        </w:rPr>
        <w:t>2.提供适当的工作条件：为员工提供舒适、安全和健康的工作环境。关注工作场所的布局和设施，确保员工的工作区域符合人体工程学原理，并提供必要的工具和资源。</w:t>
      </w:r>
    </w:p>
    <w:p>
      <w:pPr>
        <w:rPr>
          <w:rFonts w:hint="eastAsia"/>
          <w:lang w:val="en-US" w:eastAsia="zh-CN"/>
        </w:rPr>
      </w:pPr>
      <w:r>
        <w:rPr>
          <w:rFonts w:hint="eastAsia"/>
          <w:lang w:val="en-US" w:eastAsia="zh-CN"/>
        </w:rPr>
        <w:t>3.管理工作负荷：确保员工的工作负荷合理。避免过度工作和长时间加班，鼓励员工合理安</w:t>
      </w:r>
      <w:bookmarkStart w:id="0" w:name="_GoBack"/>
      <w:bookmarkEnd w:id="0"/>
      <w:r>
        <w:rPr>
          <w:rFonts w:hint="eastAsia"/>
          <w:lang w:val="en-US" w:eastAsia="zh-CN"/>
        </w:rPr>
        <w:t>排工作时间，并提供资源和支持来帮助他们管理工作量和优先级。</w:t>
      </w:r>
    </w:p>
    <w:p>
      <w:pPr>
        <w:rPr>
          <w:rFonts w:hint="eastAsia"/>
          <w:lang w:val="en-US" w:eastAsia="zh-CN"/>
        </w:rPr>
      </w:pPr>
      <w:r>
        <w:rPr>
          <w:rFonts w:hint="eastAsia"/>
          <w:lang w:val="en-US" w:eastAsia="zh-CN"/>
        </w:rPr>
        <w:t>4.引入弹性工作制度：提供弹性工作时间和远程工作选项，以满足员工的个人需求和家庭责任。这样的灵活安排有助于员工更好地平衡工作和生活，减轻他们的压力。</w:t>
      </w:r>
    </w:p>
    <w:p>
      <w:pPr>
        <w:rPr>
          <w:rFonts w:hint="eastAsia"/>
          <w:lang w:val="en-US" w:eastAsia="zh-CN"/>
        </w:rPr>
      </w:pPr>
      <w:r>
        <w:rPr>
          <w:rFonts w:hint="eastAsia"/>
          <w:lang w:val="en-US" w:eastAsia="zh-CN"/>
        </w:rPr>
        <w:t>5.提供职业发展机会：为员工提供发展和晋升的机会，包括培训、导师计划和跨部门的职业发展机会。这样可以激发员工的动力和积极性，减轻他们的职业压力。</w:t>
      </w:r>
    </w:p>
    <w:p>
      <w:pPr>
        <w:rPr>
          <w:rFonts w:hint="eastAsia"/>
          <w:lang w:val="en-US" w:eastAsia="zh-CN"/>
        </w:rPr>
      </w:pPr>
      <w:r>
        <w:rPr>
          <w:rFonts w:hint="eastAsia"/>
          <w:lang w:val="en-US" w:eastAsia="zh-CN"/>
        </w:rPr>
        <w:t>6.健康和福利计划：提供综合的健康和福利计划，包括健康保险、心理健康支持、健身活动和员工福利。这些计划可以帮助员工管理压力、提高健康水平并增强福利感。</w:t>
      </w:r>
    </w:p>
    <w:p>
      <w:pPr>
        <w:rPr>
          <w:rFonts w:hint="eastAsia"/>
          <w:lang w:val="en-US" w:eastAsia="zh-CN"/>
        </w:rPr>
      </w:pPr>
      <w:r>
        <w:rPr>
          <w:rFonts w:hint="eastAsia"/>
          <w:lang w:val="en-US" w:eastAsia="zh-CN"/>
        </w:rPr>
        <w:t>7.建立工作生活平衡：鼓励员工在工作和个人生活之间取得平衡。通过制定政策和实践来支持员工休假、控制加班、灵活安排工作时间等。</w:t>
      </w:r>
    </w:p>
    <w:p>
      <w:pPr>
        <w:rPr>
          <w:rFonts w:hint="eastAsia"/>
          <w:sz w:val="28"/>
          <w:szCs w:val="28"/>
          <w:lang w:val="en-US" w:eastAsia="zh-CN"/>
        </w:rPr>
      </w:pPr>
      <w:r>
        <w:rPr>
          <w:rFonts w:hint="eastAsia"/>
          <w:sz w:val="28"/>
          <w:szCs w:val="28"/>
          <w:lang w:val="en-US" w:eastAsia="zh-CN"/>
        </w:rPr>
        <w:t>在个人层面</w:t>
      </w:r>
    </w:p>
    <w:p>
      <w:pPr>
        <w:rPr>
          <w:rFonts w:hint="default"/>
          <w:lang w:val="en-US" w:eastAsia="zh-CN"/>
        </w:rPr>
      </w:pPr>
      <w:r>
        <w:rPr>
          <w:rFonts w:hint="eastAsia"/>
          <w:lang w:val="en-US" w:eastAsia="zh-CN"/>
        </w:rPr>
        <w:t>1.</w:t>
      </w:r>
      <w:r>
        <w:rPr>
          <w:rFonts w:hint="default"/>
          <w:lang w:val="en-US" w:eastAsia="zh-CN"/>
        </w:rPr>
        <w:t>确保给自己留出时间来放松和恢复。培养健康的生活习惯，包括定期锻炼、良好的睡眠、均衡的饮食和放松的活动，如冥想或瑜伽。</w:t>
      </w:r>
    </w:p>
    <w:p>
      <w:pPr>
        <w:rPr>
          <w:rFonts w:hint="default"/>
          <w:lang w:val="en-US" w:eastAsia="zh-CN"/>
        </w:rPr>
      </w:pPr>
      <w:r>
        <w:rPr>
          <w:rFonts w:hint="eastAsia"/>
          <w:lang w:val="en-US" w:eastAsia="zh-CN"/>
        </w:rPr>
        <w:t>2.</w:t>
      </w:r>
      <w:r>
        <w:rPr>
          <w:rFonts w:hint="default"/>
          <w:lang w:val="en-US" w:eastAsia="zh-CN"/>
        </w:rPr>
        <w:t>设定清晰的目标和优先级：制定明确的目标，并将任务分解为可管理的步骤。确定优先处理的事项，并合理分配时间和资源，以避免过度压力和不必要的紧迫感。</w:t>
      </w:r>
    </w:p>
    <w:p>
      <w:pPr>
        <w:rPr>
          <w:rFonts w:hint="default"/>
          <w:lang w:val="en-US" w:eastAsia="zh-CN"/>
        </w:rPr>
      </w:pPr>
      <w:r>
        <w:rPr>
          <w:rFonts w:hint="eastAsia"/>
          <w:lang w:val="en-US" w:eastAsia="zh-CN"/>
        </w:rPr>
        <w:t>3.学会</w:t>
      </w:r>
      <w:r>
        <w:rPr>
          <w:rFonts w:hint="default"/>
          <w:lang w:val="en-US" w:eastAsia="zh-CN"/>
        </w:rPr>
        <w:t>管理时间和工作量：学会有效地管理时间和工作量，避免过度承载。使用时间管理技巧，如制定优先事项清单、设定时间限制、避免过度拖延和学会说不。</w:t>
      </w:r>
    </w:p>
    <w:p>
      <w:pPr>
        <w:rPr>
          <w:rFonts w:hint="default"/>
          <w:lang w:val="en-US" w:eastAsia="zh-CN"/>
        </w:rPr>
      </w:pPr>
      <w:r>
        <w:rPr>
          <w:rFonts w:hint="eastAsia"/>
          <w:lang w:val="en-US" w:eastAsia="zh-CN"/>
        </w:rPr>
        <w:t>4.</w:t>
      </w:r>
      <w:r>
        <w:rPr>
          <w:rFonts w:hint="default"/>
          <w:lang w:val="en-US" w:eastAsia="zh-CN"/>
        </w:rPr>
        <w:t>改变思维方式：培养积极的思维方式，采用灵活和解决问题的态度。学会管理和应对压力，将其视为挑战和成长的机会，而非不可逾越的障碍。</w:t>
      </w:r>
    </w:p>
    <w:p>
      <w:pPr>
        <w:rPr>
          <w:rFonts w:hint="default"/>
          <w:lang w:val="en-US" w:eastAsia="zh-CN"/>
        </w:rPr>
      </w:pPr>
      <w:r>
        <w:rPr>
          <w:rFonts w:hint="eastAsia"/>
          <w:lang w:val="en-US" w:eastAsia="zh-CN"/>
        </w:rPr>
        <w:t>5.</w:t>
      </w:r>
      <w:r>
        <w:rPr>
          <w:rFonts w:hint="default"/>
          <w:lang w:val="en-US" w:eastAsia="zh-CN"/>
        </w:rPr>
        <w:t>寻找支持和交流：与同事、朋友或家人分享您的压力和挑战。寻求他人的理解和支持，可以减轻情绪负担，并获得有益的建议和观点。</w:t>
      </w:r>
    </w:p>
    <w:p>
      <w:pPr>
        <w:rPr>
          <w:rFonts w:hint="default"/>
          <w:lang w:val="en-US" w:eastAsia="zh-CN"/>
        </w:rPr>
      </w:pPr>
      <w:r>
        <w:rPr>
          <w:rFonts w:hint="eastAsia"/>
          <w:lang w:val="en-US" w:eastAsia="zh-CN"/>
        </w:rPr>
        <w:t>6.</w:t>
      </w:r>
      <w:r>
        <w:rPr>
          <w:rFonts w:hint="default"/>
          <w:lang w:val="en-US" w:eastAsia="zh-CN"/>
        </w:rPr>
        <w:t>寻求平衡：努力在工作和个人生活之间取得平衡。设定界限，确保有足够的时间用于休息、娱乐和与亲友相处。平衡可以帮助您在工作和生活方面取得更好的表现。</w:t>
      </w:r>
    </w:p>
    <w:p>
      <w:pPr>
        <w:rPr>
          <w:rFonts w:hint="default"/>
          <w:lang w:val="en-US" w:eastAsia="zh-CN"/>
        </w:rPr>
      </w:pPr>
      <w:r>
        <w:rPr>
          <w:rFonts w:hint="eastAsia"/>
          <w:lang w:val="en-US" w:eastAsia="zh-CN"/>
        </w:rPr>
        <w:t>7.</w:t>
      </w:r>
      <w:r>
        <w:rPr>
          <w:rFonts w:hint="default"/>
          <w:lang w:val="en-US" w:eastAsia="zh-CN"/>
        </w:rPr>
        <w:t>寻找放松和减压的方法：找到适合自己的放松和减压方法，如阅读、听音乐、艺术创作、户外活动或与爱好者一起参加兴趣小组。这些活动可以帮助您恢复精力并缓解压力。</w:t>
      </w:r>
    </w:p>
    <w:p>
      <w:pPr>
        <w:rPr>
          <w:rFonts w:hint="default"/>
          <w:lang w:val="en-US" w:eastAsia="zh-CN"/>
        </w:rPr>
      </w:pPr>
      <w:r>
        <w:rPr>
          <w:rFonts w:hint="eastAsia"/>
          <w:lang w:val="en-US" w:eastAsia="zh-CN"/>
        </w:rPr>
        <w:t>8.</w:t>
      </w:r>
      <w:r>
        <w:rPr>
          <w:rFonts w:hint="default"/>
          <w:lang w:val="en-US" w:eastAsia="zh-CN"/>
        </w:rPr>
        <w:t>培养强大的人际关系技巧：学习与他人建立积极、合作和支持性的关系。良好的人际关系可以提供情感支持和合作机会，减轻压力并提高工作满意度。</w:t>
      </w:r>
    </w:p>
    <w:p>
      <w:pPr>
        <w:rPr>
          <w:rFonts w:hint="default"/>
          <w:lang w:val="en-US" w:eastAsia="zh-CN"/>
        </w:rPr>
      </w:pPr>
      <w:r>
        <w:rPr>
          <w:rFonts w:hint="eastAsia"/>
          <w:lang w:val="en-US" w:eastAsia="zh-CN"/>
        </w:rPr>
        <w:t>9.</w:t>
      </w:r>
      <w:r>
        <w:rPr>
          <w:rFonts w:hint="default"/>
          <w:lang w:val="en-US" w:eastAsia="zh-CN"/>
        </w:rPr>
        <w:t>保持积极的心态：尽量保持积极的心态和乐观的态度。学会应对挑战和困难，寻求解决问题的方法，并保持对自己的肯定和鼓励。</w:t>
      </w:r>
    </w:p>
    <w:p>
      <w:pPr>
        <w:rPr>
          <w:rFonts w:hint="eastAsia"/>
          <w:sz w:val="21"/>
          <w:szCs w:val="21"/>
          <w:lang w:val="en-US" w:eastAsia="zh-CN"/>
        </w:rPr>
      </w:pPr>
      <w:r>
        <w:rPr>
          <w:rFonts w:hint="eastAsia"/>
          <w:sz w:val="44"/>
          <w:szCs w:val="44"/>
          <w:lang w:val="en-US" w:eastAsia="zh-CN"/>
        </w:rPr>
        <w:t>总结：</w:t>
      </w:r>
      <w:r>
        <w:rPr>
          <w:rFonts w:hint="eastAsia"/>
          <w:sz w:val="21"/>
          <w:szCs w:val="21"/>
          <w:lang w:val="en-US" w:eastAsia="zh-CN"/>
        </w:rPr>
        <w:t>适当的职场压力可以增加我们工作积极性，提高我们的工作效率，使我们能够合理的安排时间，找到工作和生活的平衡。所以希望我们在日后的工作中，学会给自己减压，找到合适自己的节奏，达到事业和生活的双重丰收。</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参考文献：</w:t>
      </w:r>
    </w:p>
    <w:p>
      <w:pPr>
        <w:rPr>
          <w:rFonts w:hint="default"/>
          <w:sz w:val="21"/>
          <w:szCs w:val="21"/>
          <w:lang w:val="en-US" w:eastAsia="zh-CN"/>
        </w:rPr>
      </w:pPr>
      <w:r>
        <w:rPr>
          <w:rFonts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1</w:t>
      </w:r>
      <w:r>
        <w:rPr>
          <w:rFonts w:ascii="宋体" w:hAnsi="宋体" w:eastAsia="宋体" w:cs="宋体"/>
          <w:color w:val="000000"/>
          <w:kern w:val="0"/>
          <w:sz w:val="21"/>
          <w:szCs w:val="21"/>
          <w:lang w:val="en-US" w:eastAsia="zh-CN" w:bidi="ar"/>
        </w:rPr>
        <w:t>】</w:t>
      </w:r>
      <w:r>
        <w:rPr>
          <w:rFonts w:hint="default"/>
          <w:sz w:val="21"/>
          <w:szCs w:val="21"/>
          <w:lang w:val="en-US" w:eastAsia="zh-CN"/>
        </w:rPr>
        <w:t>孙卉,徐洁. 秒回?信息通讯技术时代的职场通讯压力[J]. 心理科学进展,2023,31(3):467-479.</w:t>
      </w:r>
    </w:p>
    <w:p>
      <w:pPr>
        <w:rPr>
          <w:rFonts w:hint="default"/>
          <w:sz w:val="21"/>
          <w:szCs w:val="21"/>
          <w:lang w:val="en-US" w:eastAsia="zh-CN"/>
        </w:rPr>
      </w:pPr>
      <w:r>
        <w:rPr>
          <w:rFonts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2</w:t>
      </w:r>
      <w:r>
        <w:rPr>
          <w:rFonts w:ascii="宋体" w:hAnsi="宋体" w:eastAsia="宋体" w:cs="宋体"/>
          <w:color w:val="000000"/>
          <w:kern w:val="0"/>
          <w:sz w:val="21"/>
          <w:szCs w:val="21"/>
          <w:lang w:val="en-US" w:eastAsia="zh-CN" w:bidi="ar"/>
        </w:rPr>
        <w:t>】</w:t>
      </w:r>
      <w:r>
        <w:rPr>
          <w:rFonts w:hint="default"/>
          <w:sz w:val="21"/>
          <w:szCs w:val="21"/>
          <w:lang w:val="en-US" w:eastAsia="zh-CN"/>
        </w:rPr>
        <w:t xml:space="preserve">代同亮,董华,雷星晖. 源于挑战还是霸凌:职场压力对破坏性建言行为作用机制研究[J]. 管理评论,2022,34(7):246-254. </w:t>
      </w:r>
    </w:p>
    <w:p>
      <w:pPr>
        <w:rPr>
          <w:rFonts w:hint="default"/>
          <w:sz w:val="21"/>
          <w:szCs w:val="21"/>
          <w:lang w:val="en-US" w:eastAsia="zh-CN"/>
        </w:rPr>
      </w:pPr>
      <w:r>
        <w:rPr>
          <w:rFonts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3</w:t>
      </w:r>
      <w:r>
        <w:rPr>
          <w:rFonts w:ascii="宋体" w:hAnsi="宋体" w:eastAsia="宋体" w:cs="宋体"/>
          <w:color w:val="000000"/>
          <w:kern w:val="0"/>
          <w:sz w:val="21"/>
          <w:szCs w:val="21"/>
          <w:lang w:val="en-US" w:eastAsia="zh-CN" w:bidi="ar"/>
        </w:rPr>
        <w:t>】</w:t>
      </w:r>
      <w:r>
        <w:rPr>
          <w:rFonts w:hint="default"/>
          <w:sz w:val="21"/>
          <w:szCs w:val="21"/>
          <w:lang w:val="en-US" w:eastAsia="zh-CN"/>
        </w:rPr>
        <w:t xml:space="preserve">黄友松,黄崑,欧先涛. 缓解管理者职场压力的思考[J]. 科技管理研究,2005,25(10):156-158. DOI:10.3969/j.issn.1000-7695.2005.10.048. </w:t>
      </w:r>
    </w:p>
    <w:p>
      <w:pPr>
        <w:keepNext w:val="0"/>
        <w:keepLines w:val="0"/>
        <w:widowControl/>
        <w:suppressLineNumbers w:val="0"/>
        <w:jc w:val="left"/>
        <w:rPr>
          <w:sz w:val="21"/>
          <w:szCs w:val="21"/>
        </w:rPr>
      </w:pPr>
      <w:r>
        <w:rPr>
          <w:rFonts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4</w:t>
      </w:r>
      <w:r>
        <w:rPr>
          <w:rFonts w:ascii="宋体" w:hAnsi="宋体" w:eastAsia="宋体" w:cs="宋体"/>
          <w:color w:val="000000"/>
          <w:kern w:val="0"/>
          <w:sz w:val="21"/>
          <w:szCs w:val="21"/>
          <w:lang w:val="en-US" w:eastAsia="zh-CN" w:bidi="ar"/>
        </w:rPr>
        <w:t>】</w:t>
      </w:r>
      <w:r>
        <w:rPr>
          <w:rFonts w:ascii="PMingLiU" w:hAnsi="PMingLiU" w:eastAsia="PMingLiU" w:cs="PMingLiU"/>
          <w:color w:val="000000"/>
          <w:kern w:val="0"/>
          <w:sz w:val="21"/>
          <w:szCs w:val="21"/>
          <w:lang w:val="en-US" w:eastAsia="zh-CN" w:bidi="ar"/>
        </w:rPr>
        <w:t xml:space="preserve">《心理學慨論 </w:t>
      </w:r>
      <w:r>
        <w:rPr>
          <w:rFonts w:hint="default" w:ascii="Times New Roman" w:hAnsi="Times New Roman" w:eastAsia="宋体" w:cs="Times New Roman"/>
          <w:color w:val="000000"/>
          <w:kern w:val="0"/>
          <w:sz w:val="21"/>
          <w:szCs w:val="21"/>
          <w:lang w:val="en-US" w:eastAsia="zh-CN" w:bidi="ar"/>
        </w:rPr>
        <w:t>The Introduction of Psychology</w:t>
      </w:r>
      <w:r>
        <w:rPr>
          <w:rFonts w:hint="default" w:ascii="PMingLiU" w:hAnsi="PMingLiU" w:eastAsia="PMingLiU" w:cs="PMingLiU"/>
          <w:color w:val="000000"/>
          <w:kern w:val="0"/>
          <w:sz w:val="21"/>
          <w:szCs w:val="21"/>
          <w:lang w:val="en-US" w:eastAsia="zh-CN" w:bidi="ar"/>
        </w:rPr>
        <w:t>》郭靜晃著； 二</w:t>
      </w:r>
      <w:r>
        <w:rPr>
          <w:rFonts w:hint="default" w:ascii="PMingLiU" w:hAnsi="PMingLiU" w:eastAsia="PMingLiU" w:cs="PMingLiU"/>
          <w:color w:val="353535"/>
          <w:kern w:val="0"/>
          <w:sz w:val="21"/>
          <w:szCs w:val="21"/>
          <w:lang w:val="en-US" w:eastAsia="zh-CN" w:bidi="ar"/>
        </w:rPr>
        <w:t xml:space="preserve">版 新北市： </w:t>
      </w:r>
    </w:p>
    <w:p>
      <w:pPr>
        <w:keepNext w:val="0"/>
        <w:keepLines w:val="0"/>
        <w:widowControl/>
        <w:suppressLineNumbers w:val="0"/>
        <w:jc w:val="left"/>
        <w:rPr>
          <w:sz w:val="21"/>
          <w:szCs w:val="21"/>
        </w:rPr>
      </w:pPr>
      <w:r>
        <w:rPr>
          <w:rFonts w:hint="default" w:ascii="PMingLiU" w:hAnsi="PMingLiU" w:eastAsia="PMingLiU" w:cs="PMingLiU"/>
          <w:color w:val="000000"/>
          <w:kern w:val="0"/>
          <w:sz w:val="21"/>
          <w:szCs w:val="21"/>
          <w:lang w:val="en-US" w:eastAsia="zh-CN" w:bidi="ar"/>
        </w:rPr>
        <w:t>揚智文化</w:t>
      </w:r>
      <w:r>
        <w:rPr>
          <w:rFonts w:hint="default" w:ascii="Times New Roman" w:hAnsi="Times New Roman" w:eastAsia="宋体" w:cs="Times New Roman"/>
          <w:color w:val="000000"/>
          <w:kern w:val="0"/>
          <w:sz w:val="21"/>
          <w:szCs w:val="21"/>
          <w:lang w:val="en-US" w:eastAsia="zh-CN" w:bidi="ar"/>
        </w:rPr>
        <w:t>2017.01)</w:t>
      </w:r>
      <w:r>
        <w:rPr>
          <w:rFonts w:hint="default" w:ascii="PMingLiU" w:hAnsi="PMingLiU" w:eastAsia="PMingLiU" w:cs="PMingLiU"/>
          <w:color w:val="000000"/>
          <w:kern w:val="0"/>
          <w:sz w:val="21"/>
          <w:szCs w:val="21"/>
          <w:lang w:val="en-US" w:eastAsia="zh-CN" w:bidi="ar"/>
        </w:rPr>
        <w:t>。</w:t>
      </w: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THeitiSC-Medium">
    <w:panose1 w:val="02000000000000000000"/>
    <w:charset w:val="86"/>
    <w:family w:val="auto"/>
    <w:pitch w:val="default"/>
    <w:sig w:usb0="8000002F" w:usb1="0800004A" w:usb2="00000000" w:usb3="00000000" w:csb0="203E0000" w:csb1="00000000"/>
  </w:font>
  <w:font w:name="PMingLiU">
    <w:altName w:val="宋体-繁"/>
    <w:panose1 w:val="00000000000000000000"/>
    <w:charset w:val="00"/>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A7F9"/>
    <w:rsid w:val="CFFB5BC3"/>
    <w:rsid w:val="FEFFA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3555</Words>
  <Characters>3723</Characters>
  <Lines>0</Lines>
  <Paragraphs>0</Paragraphs>
  <TotalTime>611</TotalTime>
  <ScaleCrop>false</ScaleCrop>
  <LinksUpToDate>false</LinksUpToDate>
  <CharactersWithSpaces>3745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2024-04-30T19:12:00Z</dcterms:created>
  <dc:creator>Jalen</dc:creator>
  <cp:lastModifiedBy>Jalen</cp:lastModifiedBy>
  <dcterms:modified xsi:type="dcterms:W3CDTF">2024-05-01T21:25:54Z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22BD86254F730614E242326632F307F1_43</vt:lpwstr>
  </property>
</Properties>
</file>